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54B4F" w14:textId="63DF42E5" w:rsidR="00DC5E74" w:rsidRDefault="00DC5E74" w:rsidP="00DC5E74">
      <w:pPr>
        <w:jc w:val="right"/>
        <w:rPr>
          <w:rtl/>
        </w:rPr>
      </w:pPr>
      <w:r>
        <w:rPr>
          <w:rFonts w:hint="cs"/>
          <w:rtl/>
        </w:rPr>
        <w:t>21.06.2026</w:t>
      </w:r>
    </w:p>
    <w:p w14:paraId="3EC2673A" w14:textId="7FFFD618" w:rsidR="005D5429" w:rsidRPr="005D5429" w:rsidRDefault="005D5429" w:rsidP="005D5429">
      <w:r>
        <w:rPr>
          <w:rFonts w:hint="cs"/>
          <w:rtl/>
        </w:rPr>
        <w:t>ל</w:t>
      </w:r>
      <w:r w:rsidRPr="005D5429">
        <w:rPr>
          <w:rtl/>
        </w:rPr>
        <w:t>כבוד</w:t>
      </w:r>
      <w:r w:rsidRPr="005D5429">
        <w:br/>
      </w:r>
      <w:r w:rsidRPr="005D5429">
        <w:rPr>
          <w:rtl/>
        </w:rPr>
        <w:t>הגורמים הרלוונטיים / הספקים</w:t>
      </w:r>
    </w:p>
    <w:p w14:paraId="6E435FC6" w14:textId="77777777" w:rsidR="005D5429" w:rsidRDefault="005D5429" w:rsidP="005D5429">
      <w:pPr>
        <w:rPr>
          <w:rtl/>
        </w:rPr>
      </w:pPr>
    </w:p>
    <w:p w14:paraId="42FEE08E" w14:textId="0C35516E" w:rsidR="005D5429" w:rsidRPr="00DC5E74" w:rsidRDefault="005D5429" w:rsidP="005D5429">
      <w:pPr>
        <w:rPr>
          <w:u w:val="single"/>
        </w:rPr>
      </w:pPr>
      <w:r w:rsidRPr="00DC5E74">
        <w:rPr>
          <w:u w:val="single"/>
          <w:rtl/>
        </w:rPr>
        <w:t>הנדון: ביטול הליך התקשרות –</w:t>
      </w:r>
      <w:r w:rsidRPr="00DC5E74">
        <w:rPr>
          <w:rFonts w:hint="cs"/>
          <w:u w:val="single"/>
          <w:rtl/>
        </w:rPr>
        <w:t xml:space="preserve"> </w:t>
      </w:r>
      <w:r w:rsidRPr="00DC5E74">
        <w:rPr>
          <w:u w:val="single"/>
          <w:rtl/>
        </w:rPr>
        <w:t>פלטפורמת</w:t>
      </w:r>
      <w:r w:rsidRPr="00DC5E74">
        <w:rPr>
          <w:rFonts w:hint="cs"/>
          <w:u w:val="single"/>
          <w:rtl/>
        </w:rPr>
        <w:t xml:space="preserve"> </w:t>
      </w:r>
      <w:r w:rsidRPr="00DC5E74">
        <w:rPr>
          <w:u w:val="single"/>
        </w:rPr>
        <w:t xml:space="preserve"> AI</w:t>
      </w:r>
      <w:r w:rsidR="00DC5E74">
        <w:rPr>
          <w:rFonts w:hint="cs"/>
          <w:u w:val="single"/>
          <w:rtl/>
        </w:rPr>
        <w:t>-מספר תיק -</w:t>
      </w:r>
      <w:r w:rsidR="00DC5E74" w:rsidRPr="00DC5E74">
        <w:rPr>
          <w:u w:val="single"/>
        </w:rPr>
        <w:t>10003401</w:t>
      </w:r>
    </w:p>
    <w:p w14:paraId="7D4981B7" w14:textId="77777777" w:rsidR="005D5429" w:rsidRDefault="005D5429" w:rsidP="005D5429">
      <w:pPr>
        <w:rPr>
          <w:rtl/>
        </w:rPr>
      </w:pPr>
    </w:p>
    <w:p w14:paraId="46F9822D" w14:textId="3824F7F7" w:rsidR="005D5429" w:rsidRPr="005D5429" w:rsidRDefault="005D5429" w:rsidP="005D5429">
      <w:r w:rsidRPr="005D5429">
        <w:rPr>
          <w:rtl/>
        </w:rPr>
        <w:t>שלום רב</w:t>
      </w:r>
      <w:r w:rsidRPr="005D5429">
        <w:t>,</w:t>
      </w:r>
    </w:p>
    <w:p w14:paraId="6D03C2F9" w14:textId="574AF8EE" w:rsidR="005D5429" w:rsidRPr="005D5429" w:rsidRDefault="005D5429" w:rsidP="005D5429">
      <w:r w:rsidRPr="005D5429">
        <w:rPr>
          <w:rtl/>
        </w:rPr>
        <w:t>בהמשך להליך בחינת התקשרות לפלטפורמת</w:t>
      </w:r>
      <w:r w:rsidRPr="005D5429">
        <w:t xml:space="preserve"> AI </w:t>
      </w:r>
      <w:r w:rsidRPr="005D5429">
        <w:rPr>
          <w:rtl/>
        </w:rPr>
        <w:t>ארגונית ולהשגות שהתקבלו, הוחלט בשלב זה לבטל את ההתקשרות במסגרת ההליך הנוכחי</w:t>
      </w:r>
      <w:r>
        <w:rPr>
          <w:rFonts w:hint="cs"/>
          <w:rtl/>
        </w:rPr>
        <w:t>.</w:t>
      </w:r>
    </w:p>
    <w:p w14:paraId="4B0E66C8" w14:textId="77777777" w:rsidR="005D5429" w:rsidRDefault="005D5429" w:rsidP="005D5429">
      <w:pPr>
        <w:rPr>
          <w:rtl/>
        </w:rPr>
      </w:pPr>
      <w:r w:rsidRPr="005D5429">
        <w:rPr>
          <w:rtl/>
        </w:rPr>
        <w:t>ההחלטה התקבלה לאור הצורך בהתאמה להנחיות מינהל הרכש הממשלתי ולבחינת המשך התקשרות באמצעות מסלולים מרכזיים רלוונטיים, לרבות מכרז נימבוס</w:t>
      </w:r>
      <w:r w:rsidRPr="005D5429">
        <w:t xml:space="preserve">. </w:t>
      </w:r>
      <w:r w:rsidRPr="005D5429">
        <w:rPr>
          <w:cs/>
        </w:rPr>
        <w:t>‎</w:t>
      </w:r>
    </w:p>
    <w:p w14:paraId="0FFC0CD6" w14:textId="32BE56A3" w:rsidR="005D5429" w:rsidRPr="005D5429" w:rsidRDefault="005D5429" w:rsidP="005D5429">
      <w:r w:rsidRPr="005D5429">
        <w:rPr>
          <w:rtl/>
        </w:rPr>
        <w:t>אנו מודים לכם על ההשגות וההתייחסויות שהועברו</w:t>
      </w:r>
      <w:r w:rsidRPr="005D5429">
        <w:t>.</w:t>
      </w:r>
    </w:p>
    <w:p w14:paraId="00C93F0B" w14:textId="77777777" w:rsidR="005D5429" w:rsidRDefault="005D5429" w:rsidP="005D5429">
      <w:pPr>
        <w:rPr>
          <w:rtl/>
        </w:rPr>
      </w:pPr>
    </w:p>
    <w:p w14:paraId="53851D3F" w14:textId="0289F002" w:rsidR="005D5429" w:rsidRDefault="005D5429" w:rsidP="005D5429">
      <w:pPr>
        <w:rPr>
          <w:rtl/>
        </w:rPr>
      </w:pPr>
      <w:r w:rsidRPr="005D5429">
        <w:rPr>
          <w:rtl/>
        </w:rPr>
        <w:t>בברכה</w:t>
      </w:r>
      <w:r w:rsidRPr="005D5429">
        <w:t>,</w:t>
      </w:r>
    </w:p>
    <w:p w14:paraId="41A3C70D" w14:textId="273174B4" w:rsidR="005D5429" w:rsidRDefault="005D5429" w:rsidP="005D5429">
      <w:pPr>
        <w:rPr>
          <w:rtl/>
        </w:rPr>
      </w:pPr>
      <w:r>
        <w:rPr>
          <w:rFonts w:hint="cs"/>
          <w:rtl/>
        </w:rPr>
        <w:t>בני בן לולו</w:t>
      </w:r>
    </w:p>
    <w:p w14:paraId="7C11DA82" w14:textId="51B90FA9" w:rsidR="005D5429" w:rsidRDefault="005D5429" w:rsidP="005D5429">
      <w:pPr>
        <w:rPr>
          <w:rtl/>
        </w:rPr>
      </w:pPr>
      <w:r>
        <w:rPr>
          <w:rFonts w:hint="cs"/>
          <w:rtl/>
        </w:rPr>
        <w:t>ראש תחום טרנספורמציה דיגיטלית</w:t>
      </w:r>
    </w:p>
    <w:p w14:paraId="33356830" w14:textId="071639CA" w:rsidR="005D5429" w:rsidRPr="005D5429" w:rsidRDefault="005D5429" w:rsidP="005D5429">
      <w:r>
        <w:rPr>
          <w:rFonts w:hint="cs"/>
          <w:rtl/>
        </w:rPr>
        <w:t>המרכז הרפואי שיבא</w:t>
      </w:r>
      <w:r w:rsidR="00DC5E74">
        <w:rPr>
          <w:rFonts w:hint="cs"/>
          <w:rtl/>
        </w:rPr>
        <w:t>.</w:t>
      </w:r>
    </w:p>
    <w:p w14:paraId="7E4B25EF" w14:textId="77777777" w:rsidR="00596A29" w:rsidRDefault="00596A29"/>
    <w:sectPr w:rsidR="00596A29" w:rsidSect="008E07D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429"/>
    <w:rsid w:val="00105A4B"/>
    <w:rsid w:val="00596A29"/>
    <w:rsid w:val="005D5429"/>
    <w:rsid w:val="008E07DB"/>
    <w:rsid w:val="00BD265A"/>
    <w:rsid w:val="00DA11B3"/>
    <w:rsid w:val="00DC5E74"/>
    <w:rsid w:val="00DD5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7584B6"/>
  <w15:chartTrackingRefBased/>
  <w15:docId w15:val="{8568D185-CB21-41B0-B8A5-A41EB1866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5D54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D54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D542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D54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D542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D54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D54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D54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D54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5D542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5D542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5D542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5D5429"/>
    <w:rPr>
      <w:rFonts w:eastAsiaTheme="majorEastAsia" w:cstheme="majorBidi"/>
      <w:i/>
      <w:iCs/>
      <w:color w:val="2E74B5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5D5429"/>
    <w:rPr>
      <w:rFonts w:eastAsiaTheme="majorEastAsia" w:cstheme="majorBidi"/>
      <w:color w:val="2E74B5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5D542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5D542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5D542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5D542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D54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5D54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D54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5D54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D54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5D542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D542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D5429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D54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5D5429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5D5429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5D5429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5D54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404</Characters>
  <Application>Microsoft Office Word</Application>
  <DocSecurity>4</DocSecurity>
  <Lines>3</Lines>
  <Paragraphs>1</Paragraphs>
  <ScaleCrop>false</ScaleCrop>
  <Company>Sheba</Company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בן-לולו בנימין</dc:creator>
  <cp:keywords/>
  <dc:description/>
  <cp:lastModifiedBy>ריפס עינת</cp:lastModifiedBy>
  <cp:revision>2</cp:revision>
  <dcterms:created xsi:type="dcterms:W3CDTF">2026-06-21T06:03:00Z</dcterms:created>
  <dcterms:modified xsi:type="dcterms:W3CDTF">2026-06-21T06:03:00Z</dcterms:modified>
</cp:coreProperties>
</file>